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22921" w14:textId="77777777" w:rsidR="007D6FD1" w:rsidRPr="007D6FD1" w:rsidRDefault="007D6FD1" w:rsidP="007D6FD1">
      <w:pPr>
        <w:jc w:val="center"/>
        <w:rPr>
          <w:b/>
          <w:bCs/>
          <w:sz w:val="52"/>
          <w:szCs w:val="52"/>
        </w:rPr>
      </w:pPr>
      <w:r w:rsidRPr="007D6FD1">
        <w:rPr>
          <w:b/>
          <w:bCs/>
          <w:sz w:val="52"/>
          <w:szCs w:val="52"/>
        </w:rPr>
        <w:t>Duty in View of the Time of Trouble</w:t>
      </w:r>
    </w:p>
    <w:p w14:paraId="4460BA32" w14:textId="77777777" w:rsidR="007D6FD1" w:rsidRDefault="007D6FD1" w:rsidP="007D6FD1"/>
    <w:p w14:paraId="52D99BA9" w14:textId="03391B20" w:rsidR="007D6FD1" w:rsidRPr="007D6FD1" w:rsidRDefault="007D6FD1" w:rsidP="007D6FD1">
      <w:pPr>
        <w:rPr>
          <w:sz w:val="28"/>
          <w:szCs w:val="28"/>
        </w:rPr>
      </w:pPr>
      <w:r w:rsidRPr="007D6FD1">
        <w:rPr>
          <w:sz w:val="28"/>
          <w:szCs w:val="28"/>
        </w:rPr>
        <w:t xml:space="preserve">The Lord has shown me repeatedly that it is contrary to the Bible to make any provision for our temporal wants in the time of trouble. I saw that if the saints had food laid up by them or in the field in the time of trouble, when sword, famine, and pestilence are in the land, it would be taken from them by violent hands and strangers would reap their fields. Then will be the time for us to trust wholly in God, and He will sustain us. I saw that our bread and water will be sure at that time, and that we shall not lack or suffer hunger; for God is able to spread a table for us in the wilderness. If </w:t>
      </w:r>
      <w:proofErr w:type="gramStart"/>
      <w:r w:rsidRPr="007D6FD1">
        <w:rPr>
          <w:sz w:val="28"/>
          <w:szCs w:val="28"/>
        </w:rPr>
        <w:t>necessary</w:t>
      </w:r>
      <w:proofErr w:type="gramEnd"/>
      <w:r w:rsidRPr="007D6FD1">
        <w:rPr>
          <w:sz w:val="28"/>
          <w:szCs w:val="28"/>
        </w:rPr>
        <w:t xml:space="preserve"> He would send ravens to feed us, as He did to feed Elijah, or rain manna from heaven, as He did for the </w:t>
      </w:r>
      <w:proofErr w:type="spellStart"/>
      <w:r w:rsidRPr="007D6FD1">
        <w:rPr>
          <w:sz w:val="28"/>
          <w:szCs w:val="28"/>
        </w:rPr>
        <w:t>Israelites.</w:t>
      </w:r>
      <w:r w:rsidRPr="007D6FD1">
        <w:rPr>
          <w:b/>
          <w:bCs/>
          <w:sz w:val="28"/>
          <w:szCs w:val="28"/>
        </w:rPr>
        <w:t>EW</w:t>
      </w:r>
      <w:proofErr w:type="spellEnd"/>
      <w:r w:rsidRPr="007D6FD1">
        <w:rPr>
          <w:b/>
          <w:bCs/>
          <w:sz w:val="28"/>
          <w:szCs w:val="28"/>
        </w:rPr>
        <w:t xml:space="preserve"> 56.2</w:t>
      </w:r>
      <w:r w:rsidRPr="007D6FD1">
        <w:rPr>
          <w:sz w:val="28"/>
          <w:szCs w:val="28"/>
        </w:rPr>
        <w:t xml:space="preserve"> </w:t>
      </w:r>
    </w:p>
    <w:p w14:paraId="7B7320E6" w14:textId="4EB7FB86" w:rsidR="007D6FD1" w:rsidRPr="007D6FD1" w:rsidRDefault="007D6FD1" w:rsidP="007D6FD1">
      <w:pPr>
        <w:rPr>
          <w:sz w:val="28"/>
          <w:szCs w:val="28"/>
        </w:rPr>
      </w:pPr>
      <w:r w:rsidRPr="007D6FD1">
        <w:rPr>
          <w:sz w:val="28"/>
          <w:szCs w:val="28"/>
        </w:rPr>
        <w:t xml:space="preserve">Houses and lands will be of no use to the saints in the time of trouble, for they will then have to flee before infuriated mobs, and at that time their possessions cannot be disposed of to advance the cause of present truth. I was shown that it is the will of God that the saints should cut loose from every encumbrance before the time of trouble </w:t>
      </w:r>
      <w:proofErr w:type="gramStart"/>
      <w:r w:rsidRPr="007D6FD1">
        <w:rPr>
          <w:sz w:val="28"/>
          <w:szCs w:val="28"/>
        </w:rPr>
        <w:t>comes, and</w:t>
      </w:r>
      <w:proofErr w:type="gramEnd"/>
      <w:r w:rsidRPr="007D6FD1">
        <w:rPr>
          <w:sz w:val="28"/>
          <w:szCs w:val="28"/>
        </w:rPr>
        <w:t xml:space="preserve"> make a covenant with God through sacrifice. If they have their property on the altar and earnestly inquire of God for duty, He will teach them when to dispose of these things. Then they will be free in the time of trouble and have no clogs to weigh them </w:t>
      </w:r>
      <w:proofErr w:type="spellStart"/>
      <w:r w:rsidRPr="007D6FD1">
        <w:rPr>
          <w:sz w:val="28"/>
          <w:szCs w:val="28"/>
        </w:rPr>
        <w:t>down.</w:t>
      </w:r>
      <w:r w:rsidRPr="007D6FD1">
        <w:rPr>
          <w:b/>
          <w:bCs/>
          <w:sz w:val="28"/>
          <w:szCs w:val="28"/>
        </w:rPr>
        <w:t>EW</w:t>
      </w:r>
      <w:proofErr w:type="spellEnd"/>
      <w:r w:rsidRPr="007D6FD1">
        <w:rPr>
          <w:b/>
          <w:bCs/>
          <w:sz w:val="28"/>
          <w:szCs w:val="28"/>
        </w:rPr>
        <w:t xml:space="preserve"> 56.3</w:t>
      </w:r>
      <w:r w:rsidRPr="007D6FD1">
        <w:rPr>
          <w:sz w:val="28"/>
          <w:szCs w:val="28"/>
        </w:rPr>
        <w:t xml:space="preserve"> </w:t>
      </w:r>
    </w:p>
    <w:p w14:paraId="50366BDE" w14:textId="1A47C75D" w:rsidR="007D6FD1" w:rsidRPr="007D6FD1" w:rsidRDefault="007D6FD1" w:rsidP="007D6FD1">
      <w:pPr>
        <w:rPr>
          <w:sz w:val="28"/>
          <w:szCs w:val="28"/>
        </w:rPr>
      </w:pPr>
      <w:r w:rsidRPr="007D6FD1">
        <w:rPr>
          <w:sz w:val="28"/>
          <w:szCs w:val="28"/>
        </w:rPr>
        <w:t xml:space="preserve">I saw that if any held on to their property and did not inquire of the Lord as to their duty, He would not make duty known, and they would be permitted to keep their property, and in the time of trouble it would come up before them like a mountain to crush them, and they would try to dispose of it, but would not be able. I heard some mourn like this: “The cause was languishing, God's people were starving for the truth, and we made no effort to supply the lack; now our property is useless. Oh, that we had let it go, and laid up treasure in heaven!” I saw that a sacrifice did not increase, but it decreased and was consumed. I also saw that God had not required </w:t>
      </w:r>
      <w:proofErr w:type="gramStart"/>
      <w:r w:rsidRPr="007D6FD1">
        <w:rPr>
          <w:sz w:val="28"/>
          <w:szCs w:val="28"/>
        </w:rPr>
        <w:t>all of</w:t>
      </w:r>
      <w:proofErr w:type="gramEnd"/>
      <w:r w:rsidRPr="007D6FD1">
        <w:rPr>
          <w:sz w:val="28"/>
          <w:szCs w:val="28"/>
        </w:rPr>
        <w:t xml:space="preserve"> His people to dispose of their property at the same time; but if they desired to be taught, He would teach them, in a time of need, when to sell and how much to sell. Some have been required to dispose of their property in times past to sustain the Advent cause, while others have been </w:t>
      </w:r>
      <w:r w:rsidRPr="007D6FD1">
        <w:rPr>
          <w:sz w:val="28"/>
          <w:szCs w:val="28"/>
        </w:rPr>
        <w:lastRenderedPageBreak/>
        <w:t xml:space="preserve">permitted to keep theirs until a time of need. Then, as the cause needs it, their duty is to </w:t>
      </w:r>
      <w:proofErr w:type="spellStart"/>
      <w:r w:rsidRPr="007D6FD1">
        <w:rPr>
          <w:sz w:val="28"/>
          <w:szCs w:val="28"/>
        </w:rPr>
        <w:t>sell.</w:t>
      </w:r>
      <w:r w:rsidRPr="007D6FD1">
        <w:rPr>
          <w:b/>
          <w:bCs/>
          <w:sz w:val="28"/>
          <w:szCs w:val="28"/>
        </w:rPr>
        <w:t>EW</w:t>
      </w:r>
      <w:proofErr w:type="spellEnd"/>
      <w:r w:rsidRPr="007D6FD1">
        <w:rPr>
          <w:b/>
          <w:bCs/>
          <w:sz w:val="28"/>
          <w:szCs w:val="28"/>
        </w:rPr>
        <w:t xml:space="preserve"> </w:t>
      </w:r>
      <w:proofErr w:type="gramStart"/>
      <w:r w:rsidRPr="007D6FD1">
        <w:rPr>
          <w:b/>
          <w:bCs/>
          <w:sz w:val="28"/>
          <w:szCs w:val="28"/>
        </w:rPr>
        <w:t>57.1</w:t>
      </w:r>
      <w:proofErr w:type="gramEnd"/>
      <w:r w:rsidRPr="007D6FD1">
        <w:rPr>
          <w:sz w:val="28"/>
          <w:szCs w:val="28"/>
        </w:rPr>
        <w:t xml:space="preserve"> </w:t>
      </w:r>
    </w:p>
    <w:p w14:paraId="53BF2B88" w14:textId="4C314C45" w:rsidR="007D6FD1" w:rsidRPr="007D6FD1" w:rsidRDefault="007D6FD1" w:rsidP="007D6FD1">
      <w:pPr>
        <w:rPr>
          <w:sz w:val="28"/>
          <w:szCs w:val="28"/>
        </w:rPr>
      </w:pPr>
      <w:r w:rsidRPr="007D6FD1">
        <w:rPr>
          <w:sz w:val="28"/>
          <w:szCs w:val="28"/>
        </w:rPr>
        <w:t xml:space="preserve">I saw that the message, “Sell that ye have, and give alms,” has not been given, by some, in its clear light, and the object of the words of our </w:t>
      </w:r>
      <w:proofErr w:type="spellStart"/>
      <w:r w:rsidRPr="007D6FD1">
        <w:rPr>
          <w:sz w:val="28"/>
          <w:szCs w:val="28"/>
        </w:rPr>
        <w:t>Saviour</w:t>
      </w:r>
      <w:proofErr w:type="spellEnd"/>
      <w:r w:rsidRPr="007D6FD1">
        <w:rPr>
          <w:sz w:val="28"/>
          <w:szCs w:val="28"/>
        </w:rPr>
        <w:t xml:space="preserve"> has not been clearly presented. The object of selling is not to give to those who are able to labor and support themselves, but to spread the truth. It is a sin to support and indulge in idleness those who </w:t>
      </w:r>
      <w:proofErr w:type="gramStart"/>
      <w:r w:rsidRPr="007D6FD1">
        <w:rPr>
          <w:sz w:val="28"/>
          <w:szCs w:val="28"/>
        </w:rPr>
        <w:t>are able to</w:t>
      </w:r>
      <w:proofErr w:type="gramEnd"/>
      <w:r w:rsidRPr="007D6FD1">
        <w:rPr>
          <w:sz w:val="28"/>
          <w:szCs w:val="28"/>
        </w:rPr>
        <w:t xml:space="preserve"> labor. Some have been zealous to attend all the meetings, not to glorify God, but for the “loaves and fishes.” Such would much better have been at home laboring with their hands, “the thing that is good,” to supply the wants of their families and to have something to give to sustain the precious cause of present truth. Now is the time to lay up treasure in heaven and to set our hearts in order, ready for the time of trouble. Those only who have clean hands and pure hearts will stand in that trying time. Now is the time for the law of God to be in our minds, foreheads, and written in our </w:t>
      </w:r>
      <w:proofErr w:type="spellStart"/>
      <w:r w:rsidRPr="007D6FD1">
        <w:rPr>
          <w:sz w:val="28"/>
          <w:szCs w:val="28"/>
        </w:rPr>
        <w:t>hearts.</w:t>
      </w:r>
      <w:r w:rsidRPr="007D6FD1">
        <w:rPr>
          <w:b/>
          <w:bCs/>
          <w:sz w:val="28"/>
          <w:szCs w:val="28"/>
        </w:rPr>
        <w:t>EW</w:t>
      </w:r>
      <w:proofErr w:type="spellEnd"/>
      <w:r w:rsidRPr="007D6FD1">
        <w:rPr>
          <w:b/>
          <w:bCs/>
          <w:sz w:val="28"/>
          <w:szCs w:val="28"/>
        </w:rPr>
        <w:t xml:space="preserve"> </w:t>
      </w:r>
      <w:proofErr w:type="gramStart"/>
      <w:r w:rsidRPr="007D6FD1">
        <w:rPr>
          <w:b/>
          <w:bCs/>
          <w:sz w:val="28"/>
          <w:szCs w:val="28"/>
        </w:rPr>
        <w:t>57.2</w:t>
      </w:r>
      <w:proofErr w:type="gramEnd"/>
      <w:r w:rsidRPr="007D6FD1">
        <w:rPr>
          <w:sz w:val="28"/>
          <w:szCs w:val="28"/>
        </w:rPr>
        <w:t xml:space="preserve"> </w:t>
      </w:r>
    </w:p>
    <w:p w14:paraId="6179E9C0" w14:textId="0A1469F3" w:rsidR="007D6FD1" w:rsidRPr="007D6FD1" w:rsidRDefault="007D6FD1" w:rsidP="007D6FD1">
      <w:pPr>
        <w:rPr>
          <w:sz w:val="28"/>
          <w:szCs w:val="28"/>
        </w:rPr>
      </w:pPr>
      <w:r w:rsidRPr="007D6FD1">
        <w:rPr>
          <w:sz w:val="28"/>
          <w:szCs w:val="28"/>
        </w:rPr>
        <w:t xml:space="preserve">The Lord has shown me the danger of letting our minds be filled with worldly thoughts and cares. I saw that some minds are led away from present truth and a love of the Holy Bible by reading other exciting books; others are filled with perplexity and care for what they shall eat, drink, and wear. Some are looking too far off for the coming of the Lord. Time has continued a few years longer than they expected; </w:t>
      </w:r>
      <w:proofErr w:type="gramStart"/>
      <w:r w:rsidRPr="007D6FD1">
        <w:rPr>
          <w:sz w:val="28"/>
          <w:szCs w:val="28"/>
        </w:rPr>
        <w:t>therefore</w:t>
      </w:r>
      <w:proofErr w:type="gramEnd"/>
      <w:r w:rsidRPr="007D6FD1">
        <w:rPr>
          <w:sz w:val="28"/>
          <w:szCs w:val="28"/>
        </w:rPr>
        <w:t xml:space="preserve"> they think it may continue a few years more, and in this way their minds are being led from present truth, out after the world. In these things I saw great danger; for if the mind is filled with other things, present truth is shut out, and there is no place in our foreheads for the seal of the living God. I saw that the time for Jesus to be in the most holy place was nearly finished and that time can last but a very little longer. What leisure time we have should be spent in searching the Bible, which is to judge us in the last </w:t>
      </w:r>
      <w:proofErr w:type="spellStart"/>
      <w:r w:rsidRPr="007D6FD1">
        <w:rPr>
          <w:sz w:val="28"/>
          <w:szCs w:val="28"/>
        </w:rPr>
        <w:t>day.</w:t>
      </w:r>
      <w:r w:rsidRPr="007D6FD1">
        <w:rPr>
          <w:b/>
          <w:bCs/>
          <w:sz w:val="28"/>
          <w:szCs w:val="28"/>
        </w:rPr>
        <w:t>EW</w:t>
      </w:r>
      <w:proofErr w:type="spellEnd"/>
      <w:r w:rsidRPr="007D6FD1">
        <w:rPr>
          <w:b/>
          <w:bCs/>
          <w:sz w:val="28"/>
          <w:szCs w:val="28"/>
        </w:rPr>
        <w:t xml:space="preserve"> 58.1</w:t>
      </w:r>
      <w:r w:rsidRPr="007D6FD1">
        <w:rPr>
          <w:sz w:val="28"/>
          <w:szCs w:val="28"/>
        </w:rPr>
        <w:t xml:space="preserve"> </w:t>
      </w:r>
    </w:p>
    <w:p w14:paraId="0278636C" w14:textId="1D095527" w:rsidR="00E95869" w:rsidRPr="007D6FD1" w:rsidRDefault="007D6FD1" w:rsidP="007D6FD1">
      <w:pPr>
        <w:rPr>
          <w:sz w:val="28"/>
          <w:szCs w:val="28"/>
        </w:rPr>
      </w:pPr>
      <w:r w:rsidRPr="007D6FD1">
        <w:rPr>
          <w:sz w:val="28"/>
          <w:szCs w:val="28"/>
        </w:rPr>
        <w:t xml:space="preserve">My dear brethren and sisters, let the commandments of God and the testimony of Jesus Christ be in your minds continually and let them crowd out worldly thoughts and cares. When you lie down and when you </w:t>
      </w:r>
      <w:proofErr w:type="gramStart"/>
      <w:r w:rsidRPr="007D6FD1">
        <w:rPr>
          <w:sz w:val="28"/>
          <w:szCs w:val="28"/>
        </w:rPr>
        <w:t>rise up</w:t>
      </w:r>
      <w:proofErr w:type="gramEnd"/>
      <w:r w:rsidRPr="007D6FD1">
        <w:rPr>
          <w:sz w:val="28"/>
          <w:szCs w:val="28"/>
        </w:rPr>
        <w:t xml:space="preserve">, let them be your meditation. Live and act wholly in reference to the coming of the Son of man. The sealing time is very </w:t>
      </w:r>
      <w:proofErr w:type="gramStart"/>
      <w:r w:rsidRPr="007D6FD1">
        <w:rPr>
          <w:sz w:val="28"/>
          <w:szCs w:val="28"/>
        </w:rPr>
        <w:t>short, and</w:t>
      </w:r>
      <w:proofErr w:type="gramEnd"/>
      <w:r w:rsidRPr="007D6FD1">
        <w:rPr>
          <w:sz w:val="28"/>
          <w:szCs w:val="28"/>
        </w:rPr>
        <w:t xml:space="preserve"> will soon be over. Now is the time, while the four angels are holding the four winds, to make our calling and election </w:t>
      </w:r>
      <w:proofErr w:type="spellStart"/>
      <w:r w:rsidRPr="007D6FD1">
        <w:rPr>
          <w:sz w:val="28"/>
          <w:szCs w:val="28"/>
        </w:rPr>
        <w:t>sure.</w:t>
      </w:r>
      <w:r w:rsidRPr="007D6FD1">
        <w:rPr>
          <w:b/>
          <w:bCs/>
          <w:sz w:val="28"/>
          <w:szCs w:val="28"/>
        </w:rPr>
        <w:t>EW</w:t>
      </w:r>
      <w:proofErr w:type="spellEnd"/>
      <w:r w:rsidRPr="007D6FD1">
        <w:rPr>
          <w:b/>
          <w:bCs/>
          <w:sz w:val="28"/>
          <w:szCs w:val="28"/>
        </w:rPr>
        <w:t xml:space="preserve"> </w:t>
      </w:r>
      <w:proofErr w:type="gramStart"/>
      <w:r w:rsidRPr="007D6FD1">
        <w:rPr>
          <w:b/>
          <w:bCs/>
          <w:sz w:val="28"/>
          <w:szCs w:val="28"/>
        </w:rPr>
        <w:t>58.2</w:t>
      </w:r>
      <w:proofErr w:type="gramEnd"/>
    </w:p>
    <w:sectPr w:rsidR="00E95869" w:rsidRPr="007D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D1"/>
    <w:rsid w:val="00277CA8"/>
    <w:rsid w:val="007D6FD1"/>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B2F0"/>
  <w15:chartTrackingRefBased/>
  <w15:docId w15:val="{7E21B50C-EB62-4A00-B99F-18541CD4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FD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D6FD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6FD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6FD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D6FD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D6F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6F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6F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6F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D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D6FD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6FD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6FD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D6FD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D6F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6F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6F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6FD1"/>
    <w:rPr>
      <w:rFonts w:eastAsiaTheme="majorEastAsia" w:cstheme="majorBidi"/>
      <w:color w:val="272727" w:themeColor="text1" w:themeTint="D8"/>
    </w:rPr>
  </w:style>
  <w:style w:type="paragraph" w:styleId="Title">
    <w:name w:val="Title"/>
    <w:basedOn w:val="Normal"/>
    <w:next w:val="Normal"/>
    <w:link w:val="TitleChar"/>
    <w:uiPriority w:val="10"/>
    <w:qFormat/>
    <w:rsid w:val="007D6F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F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6F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6F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6FD1"/>
    <w:pPr>
      <w:spacing w:before="160"/>
      <w:jc w:val="center"/>
    </w:pPr>
    <w:rPr>
      <w:i/>
      <w:iCs/>
      <w:color w:val="404040" w:themeColor="text1" w:themeTint="BF"/>
    </w:rPr>
  </w:style>
  <w:style w:type="character" w:customStyle="1" w:styleId="QuoteChar">
    <w:name w:val="Quote Char"/>
    <w:basedOn w:val="DefaultParagraphFont"/>
    <w:link w:val="Quote"/>
    <w:uiPriority w:val="29"/>
    <w:rsid w:val="007D6FD1"/>
    <w:rPr>
      <w:i/>
      <w:iCs/>
      <w:color w:val="404040" w:themeColor="text1" w:themeTint="BF"/>
    </w:rPr>
  </w:style>
  <w:style w:type="paragraph" w:styleId="ListParagraph">
    <w:name w:val="List Paragraph"/>
    <w:basedOn w:val="Normal"/>
    <w:uiPriority w:val="34"/>
    <w:qFormat/>
    <w:rsid w:val="007D6FD1"/>
    <w:pPr>
      <w:ind w:left="720"/>
      <w:contextualSpacing/>
    </w:pPr>
  </w:style>
  <w:style w:type="character" w:styleId="IntenseEmphasis">
    <w:name w:val="Intense Emphasis"/>
    <w:basedOn w:val="DefaultParagraphFont"/>
    <w:uiPriority w:val="21"/>
    <w:qFormat/>
    <w:rsid w:val="007D6FD1"/>
    <w:rPr>
      <w:i/>
      <w:iCs/>
      <w:color w:val="2F5496" w:themeColor="accent1" w:themeShade="BF"/>
    </w:rPr>
  </w:style>
  <w:style w:type="paragraph" w:styleId="IntenseQuote">
    <w:name w:val="Intense Quote"/>
    <w:basedOn w:val="Normal"/>
    <w:next w:val="Normal"/>
    <w:link w:val="IntenseQuoteChar"/>
    <w:uiPriority w:val="30"/>
    <w:qFormat/>
    <w:rsid w:val="007D6FD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D6FD1"/>
    <w:rPr>
      <w:i/>
      <w:iCs/>
      <w:color w:val="2F5496" w:themeColor="accent1" w:themeShade="BF"/>
    </w:rPr>
  </w:style>
  <w:style w:type="character" w:styleId="IntenseReference">
    <w:name w:val="Intense Reference"/>
    <w:basedOn w:val="DefaultParagraphFont"/>
    <w:uiPriority w:val="32"/>
    <w:qFormat/>
    <w:rsid w:val="007D6FD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2024-04-28T13:50:00Z</dcterms:created>
  <dcterms:modified xsi:type="dcterms:W3CDTF">2024-04-28T13:50:00Z</dcterms:modified>
</cp:coreProperties>
</file>